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E5" w:rsidRDefault="008323E5" w:rsidP="008323E5">
      <w:pPr>
        <w:jc w:val="both"/>
        <w:rPr>
          <w:rFonts w:ascii="UniZgLight" w:hAnsi="UniZgLight" w:cs="Arial"/>
          <w:b/>
          <w:szCs w:val="22"/>
          <w:u w:val="single"/>
          <w:lang w:val="hr-HR"/>
        </w:rPr>
      </w:pPr>
      <w:r w:rsidRPr="001B51E5">
        <w:rPr>
          <w:rFonts w:ascii="UniZgLight" w:hAnsi="UniZgLight" w:cs="Arial"/>
          <w:b/>
          <w:szCs w:val="22"/>
          <w:u w:val="single"/>
          <w:lang w:val="hr-HR"/>
        </w:rPr>
        <w:t>U 2017. godini dodijeljene su i uručene:</w:t>
      </w:r>
    </w:p>
    <w:p w:rsidR="001D39D7" w:rsidRPr="001B51E5" w:rsidRDefault="001D39D7" w:rsidP="008323E5">
      <w:pPr>
        <w:jc w:val="both"/>
        <w:rPr>
          <w:rFonts w:ascii="UniZgLight" w:hAnsi="UniZgLight" w:cs="Arial"/>
          <w:b/>
          <w:szCs w:val="22"/>
          <w:u w:val="single"/>
          <w:lang w:val="hr-HR"/>
        </w:rPr>
      </w:pPr>
    </w:p>
    <w:p w:rsidR="008323E5" w:rsidRPr="004B5229" w:rsidRDefault="008323E5" w:rsidP="008323E5">
      <w:pPr>
        <w:jc w:val="both"/>
        <w:rPr>
          <w:rFonts w:ascii="UniZgLight" w:hAnsi="UniZgLight" w:cs="Arial"/>
          <w:szCs w:val="22"/>
          <w:lang w:val="hr-HR"/>
        </w:rPr>
      </w:pP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Povelja – prof. dr.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sc</w:t>
      </w:r>
      <w:proofErr w:type="spellEnd"/>
      <w:r w:rsidRPr="004B5229">
        <w:rPr>
          <w:rFonts w:ascii="UniZgLight" w:hAnsi="UniZgLight" w:cs="Arial"/>
          <w:szCs w:val="22"/>
          <w:lang w:val="hr-HR"/>
        </w:rPr>
        <w:t xml:space="preserve">. Olga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Kronja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za postignuća u znanstvenom i nastavnom radu – prof. dr.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sc</w:t>
      </w:r>
      <w:proofErr w:type="spellEnd"/>
      <w:r w:rsidRPr="004B5229">
        <w:rPr>
          <w:rFonts w:ascii="UniZgLight" w:hAnsi="UniZgLight" w:cs="Arial"/>
          <w:szCs w:val="22"/>
          <w:lang w:val="hr-HR"/>
        </w:rPr>
        <w:t xml:space="preserve">. Branka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Zorc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za postignuća u znanstvenom i nastavnom radu – prof. dr.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sc</w:t>
      </w:r>
      <w:proofErr w:type="spellEnd"/>
      <w:r w:rsidRPr="004B5229">
        <w:rPr>
          <w:rFonts w:ascii="UniZgLight" w:hAnsi="UniZgLight" w:cs="Arial"/>
          <w:szCs w:val="22"/>
          <w:lang w:val="hr-HR"/>
        </w:rPr>
        <w:t>. Biljana Nigović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mladim znanstvenicima – dr.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sc</w:t>
      </w:r>
      <w:proofErr w:type="spellEnd"/>
      <w:r w:rsidRPr="004B5229">
        <w:rPr>
          <w:rFonts w:ascii="UniZgLight" w:hAnsi="UniZgLight" w:cs="Arial"/>
          <w:szCs w:val="22"/>
          <w:lang w:val="hr-HR"/>
        </w:rPr>
        <w:t>. Davor Šakić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mladim znanstvenicima – dr.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sc</w:t>
      </w:r>
      <w:proofErr w:type="spellEnd"/>
      <w:r w:rsidRPr="004B5229">
        <w:rPr>
          <w:rFonts w:ascii="UniZgLight" w:hAnsi="UniZgLight" w:cs="Arial"/>
          <w:szCs w:val="22"/>
          <w:lang w:val="hr-HR"/>
        </w:rPr>
        <w:t>. Toma Keser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Nagrada za poseban doprinos</w:t>
      </w:r>
      <w:r>
        <w:rPr>
          <w:rFonts w:ascii="UniZgLight" w:hAnsi="UniZgLight" w:cs="Arial"/>
          <w:szCs w:val="22"/>
          <w:lang w:val="hr-HR"/>
        </w:rPr>
        <w:t xml:space="preserve"> u radu Fakulteta – Marija Peh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Nagrada za poseban doprinos u radu Fakulteta – Marija Štefan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za poseban doprinos u radu Fakulteta – Đurđica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Nestić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Nagrada za poseban doprinos u radu Fakulteta  - Ljiljana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Jurkin</w:t>
      </w:r>
      <w:proofErr w:type="spellEnd"/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Agencija za lijekove i medicinske proizvode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Belupo d.d.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CASI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Društvo prijatelja Farmaceutsko-biokemijskog fakulteta (AMA-FBF)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Fakultet za farmacijo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Univerze</w:t>
      </w:r>
      <w:proofErr w:type="spellEnd"/>
      <w:r w:rsidRPr="00584FF2">
        <w:rPr>
          <w:rFonts w:ascii="UniZgLight" w:hAnsi="UniZgLight" w:cs="Arial"/>
          <w:szCs w:val="22"/>
          <w:lang w:val="hr-HR"/>
        </w:rPr>
        <w:t xml:space="preserve"> v Ljubljani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Farmacia</w:t>
      </w:r>
      <w:proofErr w:type="spellEnd"/>
      <w:r w:rsidRPr="00584FF2">
        <w:rPr>
          <w:rFonts w:ascii="UniZgLight" w:hAnsi="UniZgLight" w:cs="Arial"/>
          <w:szCs w:val="22"/>
          <w:lang w:val="hr-HR"/>
        </w:rPr>
        <w:t>, zdravstvena ustanova za ljekarničku djelatnost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Gradska ljekarna Zagreb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Hrvatska ljekarnička komora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Hrvatsko društvo medicinskih biokemičara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Hrvatsko društvo za medicinsku biokemiju i laboratorijsku medicinu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Hrvatsko farmaceutsko društvo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Institut Ruđer Bošković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Institut za medicinska istraživanja i medicinu rada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Jadran-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galenski</w:t>
      </w:r>
      <w:proofErr w:type="spellEnd"/>
      <w:r w:rsidRPr="00584FF2">
        <w:rPr>
          <w:rFonts w:ascii="UniZgLight" w:hAnsi="UniZgLight" w:cs="Arial"/>
          <w:szCs w:val="22"/>
          <w:lang w:val="hr-HR"/>
        </w:rPr>
        <w:t xml:space="preserve"> laboratorij d.d.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Klinička bolnica Dubrava</w:t>
      </w:r>
    </w:p>
    <w:p w:rsidR="008323E5" w:rsidRPr="00584FF2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lastRenderedPageBreak/>
        <w:t>Priznanje za uspješnu suradnju s Fakultetom – Klinička bolnica Merkur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Klinički bolnički centar Sestre milosrdnice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Klinički bolnički centar Zagreb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Klinika za tumore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Ljekarna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Joukhadar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Ljekarna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Mandis</w:t>
      </w:r>
      <w:proofErr w:type="spellEnd"/>
      <w:r w:rsidRPr="00584FF2">
        <w:rPr>
          <w:rFonts w:ascii="UniZgLight" w:hAnsi="UniZgLight" w:cs="Arial"/>
          <w:szCs w:val="22"/>
          <w:lang w:val="hr-HR"/>
        </w:rPr>
        <w:t xml:space="preserve">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Pharm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Ljekarna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PrimaPharme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Ljekarne Zagrebačke županije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Medical</w:t>
      </w:r>
      <w:proofErr w:type="spellEnd"/>
      <w:r w:rsidRPr="00584FF2">
        <w:rPr>
          <w:rFonts w:ascii="UniZgLight" w:hAnsi="UniZgLight" w:cs="Arial"/>
          <w:szCs w:val="22"/>
          <w:lang w:val="hr-HR"/>
        </w:rPr>
        <w:t xml:space="preserve">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Intertrade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Medicinski fakultet Sveučilišta u Zagrebu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Medika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MSD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OktalPharma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Phoenix Farmacija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Pliva d.o.o.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Sandoz</w:t>
      </w:r>
      <w:proofErr w:type="spellEnd"/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Sveučilište u Zagrebu</w:t>
      </w:r>
    </w:p>
    <w:p w:rsidR="008323E5" w:rsidRPr="00584FF2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– Zavod za kemiju i biokemiju Medicinskog fakulteta Sveučilišta u Rijeci</w:t>
      </w:r>
    </w:p>
    <w:p w:rsidR="008323E5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 xml:space="preserve">Priznanje za uspješnu suradnju s Fakultetom – ZU Ljekarne </w:t>
      </w:r>
      <w:proofErr w:type="spellStart"/>
      <w:r w:rsidRPr="00584FF2">
        <w:rPr>
          <w:rFonts w:ascii="UniZgLight" w:hAnsi="UniZgLight" w:cs="Arial"/>
          <w:szCs w:val="22"/>
          <w:lang w:val="hr-HR"/>
        </w:rPr>
        <w:t>Dvoržak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Barbara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Bilandžija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Bilandžija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Iva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Šimović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Antun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Jakčin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Lucija Lacković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Ivana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Tarandek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Jakov Vlak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Marin Vučić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Hok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lastRenderedPageBreak/>
        <w:t xml:space="preserve">Pohvalnica – Petra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Ploh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Barbara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Pem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Monika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Popčević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Tomislav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Kukor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Teo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Morožin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Anamarija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Hranjec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Katarina Krešo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Robert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Kolman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Angela Milanović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Irena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Dobrović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Ana Cvetko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Dora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Vuljanić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>Pohvalnica – Udruga studenata farmacije i medicinske biokemije (CPSA), Bruno Rački</w:t>
      </w:r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Studentski zbor Farmaceutsko-biokemijskog fakulteta, Teo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Morožin</w:t>
      </w:r>
      <w:proofErr w:type="spellEnd"/>
    </w:p>
    <w:p w:rsidR="008323E5" w:rsidRPr="004B5229" w:rsidRDefault="008323E5" w:rsidP="008323E5">
      <w:pPr>
        <w:spacing w:line="360" w:lineRule="auto"/>
        <w:jc w:val="both"/>
        <w:rPr>
          <w:rFonts w:ascii="UniZgLight" w:hAnsi="UniZgLight" w:cs="Arial"/>
          <w:szCs w:val="22"/>
          <w:lang w:val="hr-HR"/>
        </w:rPr>
      </w:pPr>
      <w:r w:rsidRPr="004B5229">
        <w:rPr>
          <w:rFonts w:ascii="UniZgLight" w:hAnsi="UniZgLight" w:cs="Arial"/>
          <w:szCs w:val="22"/>
          <w:lang w:val="hr-HR"/>
        </w:rPr>
        <w:t xml:space="preserve">Pohvalnica – Sportska udruga Farmaceutsko-biokemijskog fakulteta, </w:t>
      </w:r>
      <w:proofErr w:type="spellStart"/>
      <w:r w:rsidRPr="004B5229">
        <w:rPr>
          <w:rFonts w:ascii="UniZgLight" w:hAnsi="UniZgLight" w:cs="Arial"/>
          <w:szCs w:val="22"/>
          <w:lang w:val="hr-HR"/>
        </w:rPr>
        <w:t>Kevin</w:t>
      </w:r>
      <w:proofErr w:type="spellEnd"/>
      <w:r w:rsidRPr="004B5229">
        <w:rPr>
          <w:rFonts w:ascii="UniZgLight" w:hAnsi="UniZgLight" w:cs="Arial"/>
          <w:szCs w:val="22"/>
          <w:lang w:val="hr-HR"/>
        </w:rPr>
        <w:t xml:space="preserve"> Kovač</w:t>
      </w:r>
    </w:p>
    <w:p w:rsidR="008323E5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</w:p>
    <w:p w:rsidR="008323E5" w:rsidRDefault="008323E5" w:rsidP="008323E5">
      <w:pPr>
        <w:spacing w:line="360" w:lineRule="auto"/>
        <w:rPr>
          <w:rFonts w:ascii="UniZgLight" w:hAnsi="UniZgLight" w:cs="Arial"/>
          <w:b/>
          <w:szCs w:val="22"/>
          <w:u w:val="single"/>
          <w:lang w:val="hr-HR"/>
        </w:rPr>
      </w:pPr>
      <w:r w:rsidRPr="001B51E5">
        <w:rPr>
          <w:rFonts w:ascii="UniZgLight" w:hAnsi="UniZgLight" w:cs="Arial"/>
          <w:b/>
          <w:szCs w:val="22"/>
          <w:u w:val="single"/>
          <w:lang w:val="hr-HR"/>
        </w:rPr>
        <w:t>U 2018. godini dodijeljeni su i uručeni:</w:t>
      </w:r>
    </w:p>
    <w:p w:rsidR="001D39D7" w:rsidRDefault="001D39D7" w:rsidP="001D39D7">
      <w:pPr>
        <w:spacing w:after="160" w:line="259" w:lineRule="auto"/>
        <w:rPr>
          <w:rFonts w:ascii="UniZgLight" w:hAnsi="UniZgLight" w:cs="Arial"/>
          <w:szCs w:val="22"/>
          <w:lang w:val="hr-HR"/>
        </w:rPr>
      </w:pPr>
    </w:p>
    <w:p w:rsidR="001B51E5" w:rsidRDefault="001D39D7" w:rsidP="001D39D7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Povelja –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Željan Maleš</w:t>
      </w:r>
    </w:p>
    <w:p w:rsidR="001D39D7" w:rsidRPr="001D39D7" w:rsidRDefault="001D39D7" w:rsidP="001D39D7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postignuća u znanstvenom i nastavnom radu –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 xml:space="preserve">. Drago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Vujević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584FF2">
        <w:rPr>
          <w:rFonts w:ascii="UniZgLight" w:hAnsi="UniZgLight" w:cs="Arial"/>
          <w:szCs w:val="22"/>
          <w:lang w:val="hr-HR"/>
        </w:rPr>
        <w:t>Priznanje za uspješnu suradnju s Fakultetom -  Jakov Sedlar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 - Valentina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Meglić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Bilandžija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Denis Pleše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Antun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Jakčin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Laković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Ivana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Tarandek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Lara Zorić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lastRenderedPageBreak/>
        <w:t>Pohvalnica – Katarina Krešo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Nikolina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Parašilovac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Angela Milanović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Milica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Šostarić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Franin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Hrvoje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Jurinić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Marin Vučić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Filip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Kozlina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Edvin Brusač</w:t>
      </w:r>
    </w:p>
    <w:p w:rsidR="008323E5" w:rsidRPr="003D4E66" w:rsidRDefault="008323E5" w:rsidP="008323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Marica </w:t>
      </w:r>
      <w:r w:rsidRPr="003D4E66">
        <w:rPr>
          <w:rFonts w:asciiTheme="minorHAnsi" w:eastAsiaTheme="minorHAnsi" w:hAnsiTheme="minorHAnsi" w:cstheme="minorBidi"/>
          <w:sz w:val="22"/>
          <w:szCs w:val="22"/>
          <w:lang w:val="hr-HR"/>
        </w:rPr>
        <w:t>Jozić</w:t>
      </w:r>
    </w:p>
    <w:p w:rsidR="008323E5" w:rsidRPr="003D4E66" w:rsidRDefault="008323E5" w:rsidP="008323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8323E5" w:rsidRPr="001B51E5" w:rsidRDefault="008323E5" w:rsidP="008323E5">
      <w:pPr>
        <w:spacing w:line="360" w:lineRule="auto"/>
        <w:rPr>
          <w:rFonts w:ascii="UniZgLight" w:hAnsi="UniZgLight" w:cs="Arial"/>
          <w:b/>
          <w:szCs w:val="22"/>
          <w:u w:val="single"/>
          <w:lang w:val="hr-HR"/>
        </w:rPr>
      </w:pPr>
      <w:r w:rsidRPr="001B51E5">
        <w:rPr>
          <w:rFonts w:ascii="UniZgLight" w:hAnsi="UniZgLight" w:cs="Arial"/>
          <w:b/>
          <w:szCs w:val="22"/>
          <w:u w:val="single"/>
          <w:lang w:val="hr-HR"/>
        </w:rPr>
        <w:t>U 2019. godini dodijeljene su i uručene:</w:t>
      </w:r>
    </w:p>
    <w:p w:rsidR="001B51E5" w:rsidRDefault="001B51E5" w:rsidP="008323E5">
      <w:pPr>
        <w:spacing w:line="360" w:lineRule="auto"/>
        <w:rPr>
          <w:rFonts w:ascii="UniZgLight" w:hAnsi="UniZgLight" w:cs="Arial"/>
          <w:szCs w:val="22"/>
          <w:u w:val="single"/>
          <w:lang w:val="hr-HR"/>
        </w:rPr>
      </w:pPr>
    </w:p>
    <w:p w:rsidR="001D39D7" w:rsidRDefault="001D39D7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Povelja –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Karmela Barišić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postignuća u znanstvenom i nastavnom radu – izv.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Olga Gornik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postignuća u znanstvenom i nastavnom radu – izv.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Zrinka Rajić</w:t>
      </w:r>
    </w:p>
    <w:p w:rsidR="008323E5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postignuća u znanstvenom i nastavnom radu – prof.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Lada Rumora</w:t>
      </w:r>
    </w:p>
    <w:p w:rsidR="001D39D7" w:rsidRPr="003D4E66" w:rsidRDefault="001D39D7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mladim znanstvenicima –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Kristina Pavić</w:t>
      </w:r>
      <w:bookmarkStart w:id="0" w:name="_GoBack"/>
      <w:bookmarkEnd w:id="0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Nagrada za poseban doprinos u radu Fakulteta – Ljiljana Bolić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Ivana Babić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Valentina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Meglić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Tamara Topalović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Margareta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Paulić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Lucija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Bilandžija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Lucija Lacković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Antun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Jakčin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Janko Bubnjar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lastRenderedPageBreak/>
        <w:t xml:space="preserve">Pohvalnica – Sofija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Shkunnikova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Ivana Mustapić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Nikolina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Parašilovac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Tea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Čurak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Pohvalnica – Angela Milanović</w:t>
      </w:r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Branimir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Plavša</w:t>
      </w:r>
      <w:proofErr w:type="spellEnd"/>
    </w:p>
    <w:p w:rsidR="008323E5" w:rsidRPr="003D4E66" w:rsidRDefault="008323E5" w:rsidP="008323E5">
      <w:pPr>
        <w:spacing w:after="160" w:line="259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Pohvalnica – Dinko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Šoić</w:t>
      </w:r>
      <w:proofErr w:type="spellEnd"/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</w:p>
    <w:p w:rsidR="008323E5" w:rsidRDefault="008323E5" w:rsidP="008323E5">
      <w:pPr>
        <w:spacing w:line="360" w:lineRule="auto"/>
        <w:rPr>
          <w:rFonts w:ascii="UniZgLight" w:hAnsi="UniZgLight" w:cs="Arial"/>
          <w:b/>
          <w:szCs w:val="22"/>
          <w:u w:val="single"/>
          <w:lang w:val="hr-HR"/>
        </w:rPr>
      </w:pPr>
      <w:r w:rsidRPr="001B51E5">
        <w:rPr>
          <w:rFonts w:ascii="UniZgLight" w:hAnsi="UniZgLight" w:cs="Arial"/>
          <w:b/>
          <w:szCs w:val="22"/>
          <w:u w:val="single"/>
          <w:lang w:val="hr-HR"/>
        </w:rPr>
        <w:t>U 2020. godini dodijeljene su:</w:t>
      </w:r>
    </w:p>
    <w:p w:rsidR="001B51E5" w:rsidRPr="001B51E5" w:rsidRDefault="001B51E5" w:rsidP="008323E5">
      <w:pPr>
        <w:spacing w:line="360" w:lineRule="auto"/>
        <w:rPr>
          <w:rFonts w:ascii="UniZgLight" w:hAnsi="UniZgLight" w:cs="Arial"/>
          <w:b/>
          <w:szCs w:val="22"/>
          <w:u w:val="single"/>
          <w:lang w:val="hr-HR"/>
        </w:rPr>
      </w:pPr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postignuća u znanstvenom i nastavnom radu – doc.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Ivana Perković</w:t>
      </w:r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mladim znanstvenicima –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 xml:space="preserve">. Maja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Beus</w:t>
      </w:r>
      <w:proofErr w:type="spellEnd"/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Nagrada za poseban doprinos u radu Fakulteta – Marija Zora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Ivček</w:t>
      </w:r>
      <w:proofErr w:type="spellEnd"/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Priznanje za uspješnu suradnju s Fakultetom – Nada Dogan</w:t>
      </w:r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Priznanje za uspješnu suradnju s Fakultetom – dr.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sc</w:t>
      </w:r>
      <w:proofErr w:type="spellEnd"/>
      <w:r w:rsidRPr="003D4E66">
        <w:rPr>
          <w:rFonts w:ascii="UniZgLight" w:hAnsi="UniZgLight" w:cs="Arial"/>
          <w:szCs w:val="22"/>
          <w:lang w:val="hr-HR"/>
        </w:rPr>
        <w:t>. Vesna Škare Ožbolt</w:t>
      </w:r>
    </w:p>
    <w:p w:rsidR="008323E5" w:rsidRPr="003D4E66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>Priznanje za uspješnu suradnju s Fakultetom -  Barbara Kajin</w:t>
      </w:r>
    </w:p>
    <w:p w:rsidR="008323E5" w:rsidRDefault="008323E5" w:rsidP="008323E5">
      <w:pPr>
        <w:spacing w:line="360" w:lineRule="auto"/>
        <w:rPr>
          <w:rFonts w:ascii="UniZgLight" w:hAnsi="UniZgLight" w:cs="Arial"/>
          <w:szCs w:val="22"/>
          <w:lang w:val="hr-HR"/>
        </w:rPr>
      </w:pPr>
      <w:r w:rsidRPr="003D4E66">
        <w:rPr>
          <w:rFonts w:ascii="UniZgLight" w:hAnsi="UniZgLight" w:cs="Arial"/>
          <w:szCs w:val="22"/>
          <w:lang w:val="hr-HR"/>
        </w:rPr>
        <w:t xml:space="preserve">Zahvalnica -  Zdenka </w:t>
      </w:r>
      <w:proofErr w:type="spellStart"/>
      <w:r w:rsidRPr="003D4E66">
        <w:rPr>
          <w:rFonts w:ascii="UniZgLight" w:hAnsi="UniZgLight" w:cs="Arial"/>
          <w:szCs w:val="22"/>
          <w:lang w:val="hr-HR"/>
        </w:rPr>
        <w:t>Banjac</w:t>
      </w:r>
      <w:proofErr w:type="spellEnd"/>
    </w:p>
    <w:p w:rsidR="004B7DA0" w:rsidRDefault="004B7DA0"/>
    <w:p w:rsidR="00615D7A" w:rsidRDefault="00615D7A"/>
    <w:p w:rsidR="00615D7A" w:rsidRPr="00615D7A" w:rsidRDefault="00615D7A" w:rsidP="00615D7A">
      <w:pPr>
        <w:jc w:val="both"/>
        <w:rPr>
          <w:rFonts w:ascii="UniZgLight" w:hAnsi="UniZgLight" w:cs="Arial"/>
          <w:b/>
          <w:szCs w:val="22"/>
          <w:lang w:val="hr-HR"/>
        </w:rPr>
      </w:pPr>
      <w:r>
        <w:rPr>
          <w:rFonts w:ascii="UniZgLight" w:hAnsi="UniZgLight" w:cs="Arial"/>
          <w:b/>
          <w:szCs w:val="22"/>
          <w:lang w:val="hr-HR"/>
        </w:rPr>
        <w:t>Niti uz jednu od ranije navedenih Nagrada, Priznanja, Zahvalnica, Povelja ili P</w:t>
      </w:r>
      <w:r w:rsidR="007D2BA5">
        <w:rPr>
          <w:rFonts w:ascii="UniZgLight" w:hAnsi="UniZgLight" w:cs="Arial"/>
          <w:b/>
          <w:szCs w:val="22"/>
          <w:lang w:val="hr-HR"/>
        </w:rPr>
        <w:t xml:space="preserve">ohvalnica nije </w:t>
      </w:r>
      <w:r>
        <w:rPr>
          <w:rFonts w:ascii="UniZgLight" w:hAnsi="UniZgLight" w:cs="Arial"/>
          <w:b/>
          <w:szCs w:val="22"/>
          <w:lang w:val="hr-HR"/>
        </w:rPr>
        <w:t xml:space="preserve">dodijeljena </w:t>
      </w:r>
      <w:r w:rsidR="007D2BA5">
        <w:rPr>
          <w:rFonts w:ascii="UniZgLight" w:hAnsi="UniZgLight" w:cs="Arial"/>
          <w:b/>
          <w:szCs w:val="22"/>
          <w:lang w:val="hr-HR"/>
        </w:rPr>
        <w:t xml:space="preserve">i uručena </w:t>
      </w:r>
      <w:r>
        <w:rPr>
          <w:rFonts w:ascii="UniZgLight" w:hAnsi="UniZgLight" w:cs="Arial"/>
          <w:b/>
          <w:szCs w:val="22"/>
          <w:lang w:val="hr-HR"/>
        </w:rPr>
        <w:t>nagrada u novčanom iznosu.</w:t>
      </w:r>
    </w:p>
    <w:sectPr w:rsidR="00615D7A" w:rsidRPr="00615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ZgLight">
    <w:altName w:val="Corbel"/>
    <w:charset w:val="EE"/>
    <w:family w:val="auto"/>
    <w:pitch w:val="variable"/>
    <w:sig w:usb0="00000001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5"/>
    <w:rsid w:val="001B51E5"/>
    <w:rsid w:val="001D39D7"/>
    <w:rsid w:val="00284F48"/>
    <w:rsid w:val="004B7DA0"/>
    <w:rsid w:val="00615D7A"/>
    <w:rsid w:val="007D2BA5"/>
    <w:rsid w:val="0083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96DE"/>
  <w15:chartTrackingRefBased/>
  <w15:docId w15:val="{FE12276E-D389-48F1-BAC2-619194D5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mstrunjak</dc:creator>
  <cp:keywords/>
  <dc:description/>
  <cp:lastModifiedBy>mstrunjak</cp:lastModifiedBy>
  <cp:revision>2</cp:revision>
  <dcterms:created xsi:type="dcterms:W3CDTF">2020-09-22T08:05:00Z</dcterms:created>
  <dcterms:modified xsi:type="dcterms:W3CDTF">2020-09-22T08:05:00Z</dcterms:modified>
</cp:coreProperties>
</file>