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67B87" w14:textId="6DF83D0B" w:rsidR="00E539E7" w:rsidRPr="00D70449" w:rsidRDefault="00E539E7" w:rsidP="00E539E7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proofErr w:type="spellStart"/>
      <w:r w:rsidRPr="00D7044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Liječenje</w:t>
      </w:r>
      <w:proofErr w:type="spellEnd"/>
      <w:r w:rsidRPr="00D7044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7044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spinalne</w:t>
      </w:r>
      <w:proofErr w:type="spellEnd"/>
      <w:r w:rsidRPr="00D7044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7044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mišićne</w:t>
      </w:r>
      <w:proofErr w:type="spellEnd"/>
      <w:r w:rsidRPr="00D7044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7044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atrofije</w:t>
      </w:r>
      <w:proofErr w:type="spellEnd"/>
      <w:r w:rsidRPr="00D7044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: </w:t>
      </w:r>
      <w:proofErr w:type="spellStart"/>
      <w:r w:rsidRPr="00D7044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veliko</w:t>
      </w:r>
      <w:proofErr w:type="spellEnd"/>
      <w:r w:rsidRPr="00D7044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7044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otkriće</w:t>
      </w:r>
      <w:proofErr w:type="spellEnd"/>
      <w:r w:rsidRPr="00D7044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7044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i</w:t>
      </w:r>
      <w:proofErr w:type="spellEnd"/>
      <w:r w:rsidRPr="00D7044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7044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veliki</w:t>
      </w:r>
      <w:proofErr w:type="spellEnd"/>
      <w:r w:rsidRPr="00D7044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7044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izazovi</w:t>
      </w:r>
      <w:proofErr w:type="spellEnd"/>
    </w:p>
    <w:p w14:paraId="674AD20B" w14:textId="77777777" w:rsidR="008C0D94" w:rsidRPr="00D70449" w:rsidRDefault="008C0D94" w:rsidP="00E539E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24CC7CA3" w14:textId="1D0D25EA" w:rsidR="00E539E7" w:rsidRPr="00D70449" w:rsidRDefault="00AE1040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Prof. dr. </w:t>
      </w:r>
      <w:r w:rsidR="002468A2">
        <w:rPr>
          <w:rFonts w:ascii="Times New Roman" w:hAnsi="Times New Roman" w:cs="Times New Roman"/>
          <w:b/>
          <w:sz w:val="24"/>
          <w:szCs w:val="24"/>
          <w:lang w:val="hr-HR"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c. </w:t>
      </w:r>
      <w:r w:rsidR="00D70449" w:rsidRPr="00D70449">
        <w:rPr>
          <w:rFonts w:ascii="Times New Roman" w:hAnsi="Times New Roman" w:cs="Times New Roman"/>
          <w:b/>
          <w:sz w:val="24"/>
          <w:szCs w:val="24"/>
          <w:lang w:val="hr-HR"/>
        </w:rPr>
        <w:t>ERVINA BILIĆ</w:t>
      </w:r>
    </w:p>
    <w:p w14:paraId="0ACB633E" w14:textId="79F2A26F" w:rsidR="00E37A05" w:rsidRPr="00D70449" w:rsidRDefault="00E539E7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70449">
        <w:rPr>
          <w:rFonts w:ascii="Times New Roman" w:hAnsi="Times New Roman" w:cs="Times New Roman"/>
          <w:b/>
          <w:bCs/>
          <w:sz w:val="24"/>
          <w:szCs w:val="24"/>
          <w:lang w:val="hr-HR"/>
        </w:rPr>
        <w:t>Sažetak</w:t>
      </w:r>
    </w:p>
    <w:p w14:paraId="69BD7775" w14:textId="5B82FD3C" w:rsidR="00010902" w:rsidRPr="00D70449" w:rsidRDefault="00010902" w:rsidP="00AE104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70449">
        <w:rPr>
          <w:rFonts w:ascii="Times New Roman" w:hAnsi="Times New Roman" w:cs="Times New Roman"/>
          <w:sz w:val="24"/>
          <w:szCs w:val="24"/>
          <w:lang w:val="hr-HR"/>
        </w:rPr>
        <w:t>Nasljedne bolesti perifernog živčanog sustava stoljećima su, donekle s pravom, nosile stigmu beznadnih i neizlječivih. Prvi pomaci u liječenju ove velike skupine nasljednih bolesti dogodile su se otkrićima lijekova za neke bolesti nakupljanja (lizosomske bolesti), potom razvijanjem lijekova za neke oblike nasljednih neuropatija u sklopu amiloidoze, otkrićem lijekova za neke nasljedne bolesti mišića (Duchenne mišićna distrofija) a unatrag dvije godine svjedoci smo početaka primjena lijeka (nusinersen) za nasljednu bolest motoričkih neurona odnosno za spinalnu mišićnu atrofiju</w:t>
      </w:r>
      <w:r w:rsidR="008C0D94" w:rsidRPr="00D70449">
        <w:rPr>
          <w:rFonts w:ascii="Times New Roman" w:hAnsi="Times New Roman" w:cs="Times New Roman"/>
          <w:sz w:val="24"/>
          <w:szCs w:val="24"/>
          <w:lang w:val="hr-HR"/>
        </w:rPr>
        <w:t xml:space="preserve"> (SMA)</w:t>
      </w:r>
      <w:r w:rsidRPr="00D7044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C4E7255" w14:textId="0F481ACF" w:rsidR="00E539E7" w:rsidRPr="00D70449" w:rsidRDefault="00010902" w:rsidP="00AE104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70449">
        <w:rPr>
          <w:rFonts w:ascii="Times New Roman" w:hAnsi="Times New Roman" w:cs="Times New Roman"/>
          <w:sz w:val="24"/>
          <w:szCs w:val="24"/>
          <w:lang w:val="hr-HR"/>
        </w:rPr>
        <w:t>Lijek je FDA odobrila krajem prosinca 2016</w:t>
      </w:r>
      <w:r w:rsidR="003F0C9A" w:rsidRPr="00D70449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D70449">
        <w:rPr>
          <w:rFonts w:ascii="Times New Roman" w:hAnsi="Times New Roman" w:cs="Times New Roman"/>
          <w:sz w:val="24"/>
          <w:szCs w:val="24"/>
          <w:lang w:val="hr-HR"/>
        </w:rPr>
        <w:t xml:space="preserve">a samo 6 mjeseci  kasnije lijek je odobren i u Europi. Ovako brza registracija lijeka dijelom je posljedica činjenice da se radi o potencijalno smrtnoj bolesti za koju u tom trenutku nije bilo nikakvog drugog kauzalnog liječenja. Ono što je uslijedilo poprimilo je znanstvene, stručne, etičke ali i medijske dimenzije koje su donekle bile očekivane a velikim dijelom bile su posljedica dva razloga. Prvi razlog je činjenica </w:t>
      </w:r>
      <w:r w:rsidR="001643AF" w:rsidRPr="00D70449">
        <w:rPr>
          <w:rFonts w:ascii="Times New Roman" w:hAnsi="Times New Roman" w:cs="Times New Roman"/>
          <w:sz w:val="24"/>
          <w:szCs w:val="24"/>
          <w:lang w:val="hr-HR"/>
        </w:rPr>
        <w:t>da je lijek u studijama do tada bio ispitan isključivo na maloj djeci i da podataka o potencijalnom učinku ali i štetnom djelovanju lijeka u odraslih bolesnika nije bilo. Drugi razlog je bio izazov za državne administracije u EU koje, počivajući na državnim zdravstvenim osiguranjima sa solidarnom osnovom, su trebale naći načine za financiranje primjene ovog lijeka.</w:t>
      </w:r>
    </w:p>
    <w:p w14:paraId="5F4E007D" w14:textId="196BD1E9" w:rsidR="001643AF" w:rsidRPr="00D70449" w:rsidRDefault="001643AF" w:rsidP="00AE104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7044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Što je spinalna mišićna atrofija? </w:t>
      </w:r>
      <w:r w:rsidRPr="00D70449">
        <w:rPr>
          <w:rFonts w:ascii="Times New Roman" w:hAnsi="Times New Roman" w:cs="Times New Roman"/>
          <w:sz w:val="24"/>
          <w:szCs w:val="24"/>
          <w:lang w:val="hr-HR"/>
        </w:rPr>
        <w:t>To je nasljedna bolest motoričkih neurona koja je im</w:t>
      </w:r>
      <w:r w:rsidR="00AE1040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D70449">
        <w:rPr>
          <w:rFonts w:ascii="Times New Roman" w:hAnsi="Times New Roman" w:cs="Times New Roman"/>
          <w:sz w:val="24"/>
          <w:szCs w:val="24"/>
          <w:lang w:val="hr-HR"/>
        </w:rPr>
        <w:t xml:space="preserve"> dobila sredinom 19.stoljeća kada su neurolozi mislili da je to bolest mišića jer u kliničkoj slici dominira atrofija mišića. To je bolest u kojoj dolazi do atrofije mišića zbog nestajanja motoričkih neurona koji ih inerviraju i u ovoj bolesti su zahvaćeni samo donji motorički neuroni. </w:t>
      </w:r>
      <w:r w:rsidR="00015BD1" w:rsidRPr="00D70449">
        <w:rPr>
          <w:rFonts w:ascii="Times New Roman" w:hAnsi="Times New Roman" w:cs="Times New Roman"/>
          <w:sz w:val="24"/>
          <w:szCs w:val="24"/>
          <w:lang w:val="hr-HR"/>
        </w:rPr>
        <w:t>U teškim oblicima bolesti, posebice u onima u kojima je klinička slika prepoznatljiva ubrzo nakon rođenja, smrt nastupa zbog nemogućnosti disanja usljed propadanja motor</w:t>
      </w:r>
      <w:r w:rsidR="003F0C9A" w:rsidRPr="00D70449">
        <w:rPr>
          <w:rFonts w:ascii="Times New Roman" w:hAnsi="Times New Roman" w:cs="Times New Roman"/>
          <w:sz w:val="24"/>
          <w:szCs w:val="24"/>
          <w:lang w:val="hr-HR"/>
        </w:rPr>
        <w:t>ičkih neurona za inervaciju mišića za disanje.</w:t>
      </w:r>
    </w:p>
    <w:p w14:paraId="4637B3D5" w14:textId="09E89FE5" w:rsidR="001643AF" w:rsidRPr="00D70449" w:rsidRDefault="001643AF" w:rsidP="00AE104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7044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Zašto kažemo da je ovaj lijek revolucionarno ali ne i čudotvorno otkriće? </w:t>
      </w:r>
      <w:r w:rsidR="003F0C9A" w:rsidRPr="00D70449">
        <w:rPr>
          <w:rFonts w:ascii="Times New Roman" w:hAnsi="Times New Roman" w:cs="Times New Roman"/>
          <w:sz w:val="24"/>
          <w:szCs w:val="24"/>
          <w:lang w:val="hr-HR"/>
        </w:rPr>
        <w:t>Lijek je revolucionaran jer omogućuje izravno djelovanje na SMN2 gen i dovodi do povećanja sinteze SMN (engl. survival motor neuron) čimbenika rasta i time omogućava motoričkim neuronima dulji život. Nije čudotvoran jer ne može izliječiti bolest, jer u nekim skupinama bolesnika zbog težine bolesti ima ograničeni učinak i jer njegova primjena i d</w:t>
      </w:r>
      <w:r w:rsidR="00AE1040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3F0C9A" w:rsidRPr="00D70449">
        <w:rPr>
          <w:rFonts w:ascii="Times New Roman" w:hAnsi="Times New Roman" w:cs="Times New Roman"/>
          <w:sz w:val="24"/>
          <w:szCs w:val="24"/>
          <w:lang w:val="hr-HR"/>
        </w:rPr>
        <w:t>goročni sigurnosni profil ostaje pod pojačanim nadzorom. Naime, lijek se primjenjuje intratekalno što primjenu čini izrazito neugodnom za bolesnika ali i bremenitu potencijalnim sekundarnim komplikacijama same lumbalne punkcije.</w:t>
      </w:r>
    </w:p>
    <w:p w14:paraId="0B81F964" w14:textId="3B08149C" w:rsidR="003F0C9A" w:rsidRPr="00D70449" w:rsidRDefault="003F0C9A" w:rsidP="00AE104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70449">
        <w:rPr>
          <w:rFonts w:ascii="Times New Roman" w:hAnsi="Times New Roman" w:cs="Times New Roman"/>
          <w:sz w:val="24"/>
          <w:szCs w:val="24"/>
          <w:lang w:val="hr-HR"/>
        </w:rPr>
        <w:t>U ovom predavanju želja nam je podijeliti s vama iskustva, izazove i trenutke iz našeg rada s osobama oboljelim od SMA te rezultate primjene ovog lijeka u odraslih bolesnika.</w:t>
      </w:r>
    </w:p>
    <w:sectPr w:rsidR="003F0C9A" w:rsidRPr="00D70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F8"/>
    <w:rsid w:val="00010902"/>
    <w:rsid w:val="00015BD1"/>
    <w:rsid w:val="001643AF"/>
    <w:rsid w:val="002468A2"/>
    <w:rsid w:val="003F0C9A"/>
    <w:rsid w:val="008C0D94"/>
    <w:rsid w:val="00AA36F8"/>
    <w:rsid w:val="00AE1040"/>
    <w:rsid w:val="00D70449"/>
    <w:rsid w:val="00E37A05"/>
    <w:rsid w:val="00E5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6AB2"/>
  <w15:chartTrackingRefBased/>
  <w15:docId w15:val="{8FBA729E-2CC5-4AD6-B145-DBD25EFE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Hrvatski lječnički zbor društvo za neuromuskularne bolesti</dc:creator>
  <cp:keywords/>
  <dc:description/>
  <cp:lastModifiedBy>Željan Maleš</cp:lastModifiedBy>
  <cp:revision>9</cp:revision>
  <dcterms:created xsi:type="dcterms:W3CDTF">2019-10-18T07:10:00Z</dcterms:created>
  <dcterms:modified xsi:type="dcterms:W3CDTF">2019-10-19T13:02:00Z</dcterms:modified>
</cp:coreProperties>
</file>