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B45" w:rsidRPr="009D3F79" w:rsidRDefault="00107C2E" w:rsidP="00045D3A">
      <w:pPr>
        <w:jc w:val="center"/>
        <w:rPr>
          <w:rFonts w:ascii="Times New Roman" w:hAnsi="Times New Roman" w:cs="Times New Roman"/>
          <w:b/>
          <w:sz w:val="24"/>
          <w:szCs w:val="24"/>
        </w:rPr>
      </w:pPr>
      <w:r>
        <w:rPr>
          <w:rFonts w:ascii="Times New Roman" w:hAnsi="Times New Roman" w:cs="Times New Roman"/>
          <w:b/>
          <w:sz w:val="24"/>
          <w:szCs w:val="24"/>
        </w:rPr>
        <w:t>PNEUMONIJE</w:t>
      </w:r>
    </w:p>
    <w:p w:rsidR="00045D3A" w:rsidRPr="009D3F79" w:rsidRDefault="00045D3A">
      <w:pPr>
        <w:rPr>
          <w:rFonts w:ascii="Times New Roman" w:hAnsi="Times New Roman" w:cs="Times New Roman"/>
          <w:sz w:val="24"/>
          <w:szCs w:val="24"/>
        </w:rPr>
      </w:pPr>
    </w:p>
    <w:p w:rsidR="00045D3A" w:rsidRPr="009D3F79" w:rsidRDefault="00045D3A" w:rsidP="00045D3A">
      <w:pPr>
        <w:spacing w:after="0" w:line="240" w:lineRule="auto"/>
        <w:rPr>
          <w:rFonts w:ascii="Times New Roman" w:hAnsi="Times New Roman" w:cs="Times New Roman"/>
          <w:sz w:val="24"/>
          <w:szCs w:val="24"/>
        </w:rPr>
      </w:pPr>
      <w:r w:rsidRPr="009D3F79">
        <w:rPr>
          <w:rFonts w:ascii="Times New Roman" w:hAnsi="Times New Roman" w:cs="Times New Roman"/>
          <w:sz w:val="24"/>
          <w:szCs w:val="24"/>
        </w:rPr>
        <w:t>Doc.dr.sc. Gordana Pavliša</w:t>
      </w:r>
    </w:p>
    <w:p w:rsidR="00045D3A" w:rsidRPr="009D3F79" w:rsidRDefault="00045D3A" w:rsidP="00045D3A">
      <w:pPr>
        <w:spacing w:after="0" w:line="240" w:lineRule="auto"/>
        <w:rPr>
          <w:rFonts w:ascii="Times New Roman" w:hAnsi="Times New Roman" w:cs="Times New Roman"/>
          <w:sz w:val="24"/>
          <w:szCs w:val="24"/>
        </w:rPr>
      </w:pPr>
      <w:r w:rsidRPr="009D3F79">
        <w:rPr>
          <w:rFonts w:ascii="Times New Roman" w:hAnsi="Times New Roman" w:cs="Times New Roman"/>
          <w:sz w:val="24"/>
          <w:szCs w:val="24"/>
        </w:rPr>
        <w:t xml:space="preserve">KBC </w:t>
      </w:r>
      <w:r w:rsidR="000869BD">
        <w:rPr>
          <w:rFonts w:ascii="Times New Roman" w:hAnsi="Times New Roman" w:cs="Times New Roman"/>
          <w:sz w:val="24"/>
          <w:szCs w:val="24"/>
        </w:rPr>
        <w:t>Z</w:t>
      </w:r>
      <w:r w:rsidRPr="009D3F79">
        <w:rPr>
          <w:rFonts w:ascii="Times New Roman" w:hAnsi="Times New Roman" w:cs="Times New Roman"/>
          <w:sz w:val="24"/>
          <w:szCs w:val="24"/>
        </w:rPr>
        <w:t xml:space="preserve">agreb, Klinika za plućne bolesti </w:t>
      </w:r>
      <w:bookmarkStart w:id="0" w:name="_GoBack"/>
      <w:bookmarkEnd w:id="0"/>
      <w:r w:rsidRPr="009D3F79">
        <w:rPr>
          <w:rFonts w:ascii="Times New Roman" w:hAnsi="Times New Roman" w:cs="Times New Roman"/>
          <w:sz w:val="24"/>
          <w:szCs w:val="24"/>
        </w:rPr>
        <w:t>Jordanovac</w:t>
      </w:r>
    </w:p>
    <w:p w:rsidR="00045D3A" w:rsidRPr="009D3F79" w:rsidRDefault="00045D3A" w:rsidP="00045D3A">
      <w:pPr>
        <w:spacing w:after="0" w:line="240" w:lineRule="auto"/>
        <w:rPr>
          <w:rFonts w:ascii="Times New Roman" w:hAnsi="Times New Roman" w:cs="Times New Roman"/>
          <w:sz w:val="24"/>
          <w:szCs w:val="24"/>
        </w:rPr>
      </w:pPr>
      <w:r w:rsidRPr="009D3F79">
        <w:rPr>
          <w:rFonts w:ascii="Times New Roman" w:hAnsi="Times New Roman" w:cs="Times New Roman"/>
          <w:sz w:val="24"/>
          <w:szCs w:val="24"/>
        </w:rPr>
        <w:t>Medicinski fakultet Sveučilišta u Zagrebu</w:t>
      </w:r>
    </w:p>
    <w:p w:rsidR="00045D3A" w:rsidRPr="009D3F79" w:rsidRDefault="00045D3A" w:rsidP="00045D3A">
      <w:pPr>
        <w:spacing w:after="0" w:line="240" w:lineRule="auto"/>
        <w:rPr>
          <w:rFonts w:ascii="Times New Roman" w:hAnsi="Times New Roman" w:cs="Times New Roman"/>
          <w:sz w:val="24"/>
          <w:szCs w:val="24"/>
        </w:rPr>
      </w:pPr>
    </w:p>
    <w:p w:rsidR="00045D3A" w:rsidRPr="009D3F79" w:rsidRDefault="00045D3A" w:rsidP="00045D3A">
      <w:pPr>
        <w:spacing w:after="0" w:line="240" w:lineRule="auto"/>
        <w:rPr>
          <w:rFonts w:ascii="Times New Roman" w:hAnsi="Times New Roman" w:cs="Times New Roman"/>
          <w:sz w:val="24"/>
          <w:szCs w:val="24"/>
        </w:rPr>
      </w:pPr>
    </w:p>
    <w:p w:rsidR="009D3F79" w:rsidRPr="009D3F79" w:rsidRDefault="00045D3A" w:rsidP="00045D3A">
      <w:pPr>
        <w:spacing w:after="0"/>
        <w:jc w:val="both"/>
        <w:rPr>
          <w:rFonts w:ascii="Times New Roman" w:hAnsi="Times New Roman" w:cs="Times New Roman"/>
          <w:sz w:val="24"/>
          <w:szCs w:val="24"/>
        </w:rPr>
      </w:pPr>
      <w:r w:rsidRPr="009D3F79">
        <w:rPr>
          <w:rFonts w:ascii="Times New Roman" w:hAnsi="Times New Roman" w:cs="Times New Roman"/>
          <w:sz w:val="24"/>
          <w:szCs w:val="24"/>
        </w:rPr>
        <w:tab/>
        <w:t xml:space="preserve">Pneumonija je akutna infekcija plućnog parenhima. Ona je vodeći je uzrok smrtnosti od zaraznih bolesti u razvijenim zemljama. Dijelimo je na izvanbolničku pneumoniju </w:t>
      </w:r>
      <w:r w:rsidRPr="009D3F79">
        <w:rPr>
          <w:rStyle w:val="Emphasis"/>
          <w:rFonts w:ascii="Times New Roman" w:hAnsi="Times New Roman" w:cs="Times New Roman"/>
          <w:bCs/>
          <w:i w:val="0"/>
          <w:iCs w:val="0"/>
          <w:sz w:val="24"/>
          <w:szCs w:val="24"/>
          <w:shd w:val="clear" w:color="auto" w:fill="FFFFFF"/>
        </w:rPr>
        <w:t>i bolničku pneumoniju. Pojam izvanbolničke pneumonije</w:t>
      </w:r>
      <w:r w:rsidRPr="009D3F79">
        <w:rPr>
          <w:rStyle w:val="Emphasis"/>
          <w:rFonts w:ascii="Times New Roman" w:hAnsi="Times New Roman" w:cs="Times New Roman"/>
          <w:b/>
          <w:bCs/>
          <w:i w:val="0"/>
          <w:iCs w:val="0"/>
          <w:sz w:val="24"/>
          <w:szCs w:val="24"/>
          <w:shd w:val="clear" w:color="auto" w:fill="FFFFFF"/>
        </w:rPr>
        <w:t xml:space="preserve"> </w:t>
      </w:r>
      <w:r w:rsidRPr="009D3F79">
        <w:rPr>
          <w:rFonts w:ascii="Times New Roman" w:hAnsi="Times New Roman" w:cs="Times New Roman"/>
          <w:sz w:val="24"/>
          <w:szCs w:val="24"/>
        </w:rPr>
        <w:t>odnosi se na upalu pluća stečenu izvan bolnice. Bolničku pneumoniju dijelimo na</w:t>
      </w:r>
      <w:r w:rsidR="009D3F79">
        <w:rPr>
          <w:rFonts w:ascii="Times New Roman" w:hAnsi="Times New Roman" w:cs="Times New Roman"/>
          <w:sz w:val="24"/>
          <w:szCs w:val="24"/>
        </w:rPr>
        <w:t>:</w:t>
      </w:r>
      <w:r w:rsidRPr="009D3F79">
        <w:rPr>
          <w:rFonts w:ascii="Times New Roman" w:hAnsi="Times New Roman" w:cs="Times New Roman"/>
          <w:sz w:val="24"/>
          <w:szCs w:val="24"/>
        </w:rPr>
        <w:t xml:space="preserve"> bolničku pneumoniju u užem smislu (</w:t>
      </w:r>
      <w:r w:rsidR="009D3F79" w:rsidRPr="009D3F79">
        <w:rPr>
          <w:rFonts w:ascii="Times New Roman" w:hAnsi="Times New Roman" w:cs="Times New Roman"/>
          <w:sz w:val="24"/>
          <w:szCs w:val="24"/>
        </w:rPr>
        <w:t xml:space="preserve">eng. </w:t>
      </w:r>
      <w:r w:rsidR="009D3F79" w:rsidRPr="009D3F79">
        <w:rPr>
          <w:rStyle w:val="Emphasis"/>
          <w:rFonts w:ascii="Times New Roman" w:hAnsi="Times New Roman" w:cs="Times New Roman"/>
          <w:bCs/>
          <w:i w:val="0"/>
          <w:iCs w:val="0"/>
          <w:sz w:val="24"/>
          <w:szCs w:val="24"/>
          <w:shd w:val="clear" w:color="auto" w:fill="FFFFFF"/>
        </w:rPr>
        <w:t>hospital</w:t>
      </w:r>
      <w:r w:rsidR="009D3F79" w:rsidRPr="009D3F79">
        <w:rPr>
          <w:rFonts w:ascii="Times New Roman" w:hAnsi="Times New Roman" w:cs="Times New Roman"/>
          <w:sz w:val="24"/>
          <w:szCs w:val="24"/>
          <w:shd w:val="clear" w:color="auto" w:fill="FFFFFF"/>
        </w:rPr>
        <w:t>-</w:t>
      </w:r>
      <w:r w:rsidR="009D3F79" w:rsidRPr="009D3F79">
        <w:rPr>
          <w:rStyle w:val="Emphasis"/>
          <w:rFonts w:ascii="Times New Roman" w:hAnsi="Times New Roman" w:cs="Times New Roman"/>
          <w:bCs/>
          <w:i w:val="0"/>
          <w:iCs w:val="0"/>
          <w:sz w:val="24"/>
          <w:szCs w:val="24"/>
          <w:shd w:val="clear" w:color="auto" w:fill="FFFFFF"/>
        </w:rPr>
        <w:t>acquired pneumonia</w:t>
      </w:r>
      <w:r w:rsidR="009D3F79" w:rsidRPr="009D3F79">
        <w:rPr>
          <w:rFonts w:ascii="Times New Roman" w:hAnsi="Times New Roman" w:cs="Times New Roman"/>
          <w:sz w:val="24"/>
          <w:szCs w:val="24"/>
          <w:shd w:val="clear" w:color="auto" w:fill="FFFFFF"/>
        </w:rPr>
        <w:t xml:space="preserve">, </w:t>
      </w:r>
      <w:r w:rsidRPr="009D3F79">
        <w:rPr>
          <w:rFonts w:ascii="Times New Roman" w:hAnsi="Times New Roman" w:cs="Times New Roman"/>
          <w:sz w:val="24"/>
          <w:szCs w:val="24"/>
        </w:rPr>
        <w:t>HAP) i pneumonija povezana s respiratorom (</w:t>
      </w:r>
      <w:r w:rsidR="009D3F79" w:rsidRPr="009D3F79">
        <w:rPr>
          <w:rFonts w:ascii="Times New Roman" w:hAnsi="Times New Roman" w:cs="Times New Roman"/>
          <w:sz w:val="24"/>
          <w:szCs w:val="24"/>
        </w:rPr>
        <w:t xml:space="preserve">eng. </w:t>
      </w:r>
      <w:r w:rsidR="009D3F79" w:rsidRPr="009D3F79">
        <w:rPr>
          <w:rStyle w:val="Emphasis"/>
          <w:rFonts w:ascii="Times New Roman" w:hAnsi="Times New Roman" w:cs="Times New Roman"/>
          <w:bCs/>
          <w:i w:val="0"/>
          <w:iCs w:val="0"/>
          <w:sz w:val="24"/>
          <w:szCs w:val="24"/>
          <w:shd w:val="clear" w:color="auto" w:fill="FFFFFF"/>
        </w:rPr>
        <w:t>ventilator</w:t>
      </w:r>
      <w:r w:rsidR="009D3F79" w:rsidRPr="009D3F79">
        <w:rPr>
          <w:rFonts w:ascii="Times New Roman" w:hAnsi="Times New Roman" w:cs="Times New Roman"/>
          <w:sz w:val="24"/>
          <w:szCs w:val="24"/>
          <w:shd w:val="clear" w:color="auto" w:fill="FFFFFF"/>
        </w:rPr>
        <w:t>-</w:t>
      </w:r>
      <w:r w:rsidR="009D3F79" w:rsidRPr="009D3F79">
        <w:rPr>
          <w:rStyle w:val="Emphasis"/>
          <w:rFonts w:ascii="Times New Roman" w:hAnsi="Times New Roman" w:cs="Times New Roman"/>
          <w:bCs/>
          <w:i w:val="0"/>
          <w:iCs w:val="0"/>
          <w:sz w:val="24"/>
          <w:szCs w:val="24"/>
          <w:shd w:val="clear" w:color="auto" w:fill="FFFFFF"/>
        </w:rPr>
        <w:t>associated pneumonia</w:t>
      </w:r>
      <w:r w:rsidR="009D3F79" w:rsidRPr="009D3F79">
        <w:rPr>
          <w:rFonts w:ascii="Times New Roman" w:hAnsi="Times New Roman" w:cs="Times New Roman"/>
          <w:sz w:val="24"/>
          <w:szCs w:val="24"/>
          <w:shd w:val="clear" w:color="auto" w:fill="FFFFFF"/>
        </w:rPr>
        <w:t xml:space="preserve">, </w:t>
      </w:r>
      <w:r w:rsidRPr="009D3F79">
        <w:rPr>
          <w:rFonts w:ascii="Times New Roman" w:hAnsi="Times New Roman" w:cs="Times New Roman"/>
          <w:sz w:val="24"/>
          <w:szCs w:val="24"/>
        </w:rPr>
        <w:t xml:space="preserve">VAP). </w:t>
      </w:r>
      <w:r w:rsidRPr="009D3F79">
        <w:rPr>
          <w:rFonts w:ascii="Times New Roman" w:hAnsi="Times New Roman" w:cs="Times New Roman"/>
          <w:bCs/>
          <w:sz w:val="24"/>
          <w:szCs w:val="24"/>
        </w:rPr>
        <w:t xml:space="preserve">HAP je pneumonija koja nastaje </w:t>
      </w:r>
      <w:r w:rsidRPr="009D3F79">
        <w:rPr>
          <w:rFonts w:ascii="Times New Roman" w:hAnsi="Times New Roman" w:cs="Times New Roman"/>
          <w:sz w:val="24"/>
          <w:szCs w:val="24"/>
          <w:u w:val="single"/>
        </w:rPr>
        <w:t>&gt;</w:t>
      </w:r>
      <w:r w:rsidRPr="009D3F79">
        <w:rPr>
          <w:rFonts w:ascii="Times New Roman" w:hAnsi="Times New Roman" w:cs="Times New Roman"/>
          <w:sz w:val="24"/>
          <w:szCs w:val="24"/>
        </w:rPr>
        <w:t xml:space="preserve"> 48h po prijemu u bolnicu te nije bila u inkubaciji kod prijema. VAP-om se sm</w:t>
      </w:r>
      <w:r w:rsidR="009D3F79">
        <w:rPr>
          <w:rFonts w:ascii="Times New Roman" w:hAnsi="Times New Roman" w:cs="Times New Roman"/>
          <w:sz w:val="24"/>
          <w:szCs w:val="24"/>
        </w:rPr>
        <w:t>atra pneumonija koja je nastala</w:t>
      </w:r>
      <w:r w:rsidRPr="009D3F79">
        <w:rPr>
          <w:rFonts w:ascii="Times New Roman" w:hAnsi="Times New Roman" w:cs="Times New Roman"/>
          <w:sz w:val="24"/>
          <w:szCs w:val="24"/>
        </w:rPr>
        <w:t xml:space="preserve"> u intubiranog bolesnika </w:t>
      </w:r>
      <w:r w:rsidRPr="009D3F79">
        <w:rPr>
          <w:rFonts w:ascii="Times New Roman" w:hAnsi="Times New Roman" w:cs="Times New Roman"/>
          <w:sz w:val="24"/>
          <w:szCs w:val="24"/>
          <w:u w:val="single"/>
        </w:rPr>
        <w:t>&gt;</w:t>
      </w:r>
      <w:r w:rsidRPr="009D3F79">
        <w:rPr>
          <w:rFonts w:ascii="Times New Roman" w:hAnsi="Times New Roman" w:cs="Times New Roman"/>
          <w:sz w:val="24"/>
          <w:szCs w:val="24"/>
        </w:rPr>
        <w:t xml:space="preserve"> 48h po započetoj mehaničkoj ventilaciji. Okosnica liječenja </w:t>
      </w:r>
      <w:r w:rsidR="009D3F79">
        <w:rPr>
          <w:rFonts w:ascii="Times New Roman" w:hAnsi="Times New Roman" w:cs="Times New Roman"/>
          <w:sz w:val="24"/>
          <w:szCs w:val="24"/>
        </w:rPr>
        <w:t xml:space="preserve">izvanbolničke pneumonije </w:t>
      </w:r>
      <w:r w:rsidRPr="009D3F79">
        <w:rPr>
          <w:rFonts w:ascii="Times New Roman" w:hAnsi="Times New Roman" w:cs="Times New Roman"/>
          <w:sz w:val="24"/>
          <w:szCs w:val="24"/>
        </w:rPr>
        <w:t>je rana primjena empirijske antibiotska terapije</w:t>
      </w:r>
      <w:r w:rsidR="00994E1D">
        <w:rPr>
          <w:rFonts w:ascii="Times New Roman" w:hAnsi="Times New Roman" w:cs="Times New Roman"/>
          <w:sz w:val="24"/>
          <w:szCs w:val="24"/>
        </w:rPr>
        <w:t>.</w:t>
      </w:r>
      <w:r w:rsidRPr="009D3F79">
        <w:rPr>
          <w:rFonts w:ascii="Times New Roman" w:hAnsi="Times New Roman" w:cs="Times New Roman"/>
          <w:sz w:val="24"/>
          <w:szCs w:val="24"/>
        </w:rPr>
        <w:t xml:space="preserve">  Izbor antibiotika ovisi o mogućem očekivanom uzročniku, lokalnim faktorima rizika, komorbiditetima, alergiji, prevalenciji patogena i njihovoj rezistenciji. </w:t>
      </w:r>
      <w:r w:rsidR="005903E1">
        <w:rPr>
          <w:rFonts w:ascii="Times New Roman" w:hAnsi="Times New Roman" w:cs="Times New Roman"/>
          <w:sz w:val="24"/>
          <w:szCs w:val="24"/>
        </w:rPr>
        <w:t>E</w:t>
      </w:r>
      <w:r w:rsidRPr="009D3F79">
        <w:rPr>
          <w:rFonts w:ascii="Times New Roman" w:hAnsi="Times New Roman" w:cs="Times New Roman"/>
          <w:sz w:val="24"/>
          <w:szCs w:val="24"/>
        </w:rPr>
        <w:t xml:space="preserve">mpirijska antibiotska terapija treba biti primarno usmjerena na  </w:t>
      </w:r>
      <w:r w:rsidR="00A12A27" w:rsidRPr="009D3F79">
        <w:rPr>
          <w:rFonts w:ascii="Times New Roman" w:hAnsi="Times New Roman" w:cs="Times New Roman"/>
          <w:i/>
          <w:sz w:val="24"/>
          <w:szCs w:val="24"/>
        </w:rPr>
        <w:t>Streptococcus pneumoniae,</w:t>
      </w:r>
      <w:r w:rsidR="00A12A27" w:rsidRPr="009D3F79">
        <w:rPr>
          <w:rFonts w:ascii="Times New Roman" w:hAnsi="Times New Roman" w:cs="Times New Roman"/>
          <w:sz w:val="24"/>
          <w:szCs w:val="24"/>
        </w:rPr>
        <w:t xml:space="preserve"> </w:t>
      </w:r>
      <w:r w:rsidRPr="009D3F79">
        <w:rPr>
          <w:rFonts w:ascii="Times New Roman" w:hAnsi="Times New Roman" w:cs="Times New Roman"/>
          <w:sz w:val="24"/>
          <w:szCs w:val="24"/>
        </w:rPr>
        <w:t>vodećeg uzročnika CAP-a.</w:t>
      </w:r>
      <w:r w:rsidR="00A12A27" w:rsidRPr="009D3F79">
        <w:rPr>
          <w:rFonts w:ascii="Times New Roman" w:hAnsi="Times New Roman" w:cs="Times New Roman"/>
          <w:sz w:val="24"/>
          <w:szCs w:val="24"/>
        </w:rPr>
        <w:t xml:space="preserve"> U Republici Hrvatskoj visoka rezistencija </w:t>
      </w:r>
      <w:r w:rsidR="00A12A27" w:rsidRPr="009D3F79">
        <w:rPr>
          <w:rFonts w:ascii="Times New Roman" w:hAnsi="Times New Roman" w:cs="Times New Roman"/>
          <w:i/>
          <w:sz w:val="24"/>
          <w:szCs w:val="24"/>
        </w:rPr>
        <w:t>S. pneumoniae</w:t>
      </w:r>
      <w:r w:rsidR="00A12A27" w:rsidRPr="009D3F79">
        <w:rPr>
          <w:rFonts w:ascii="Times New Roman" w:hAnsi="Times New Roman" w:cs="Times New Roman"/>
          <w:sz w:val="24"/>
          <w:szCs w:val="24"/>
        </w:rPr>
        <w:t xml:space="preserve"> na penicilinske antibiotike iznosi 2%, umjerena  </w:t>
      </w:r>
      <w:r w:rsidR="009D3F79" w:rsidRPr="009D3F79">
        <w:rPr>
          <w:rFonts w:ascii="Times New Roman" w:hAnsi="Times New Roman" w:cs="Times New Roman"/>
          <w:sz w:val="24"/>
          <w:szCs w:val="24"/>
        </w:rPr>
        <w:t>oko 30%</w:t>
      </w:r>
      <w:r w:rsidR="00A12A27" w:rsidRPr="009D3F79">
        <w:rPr>
          <w:rFonts w:ascii="Times New Roman" w:hAnsi="Times New Roman" w:cs="Times New Roman"/>
          <w:sz w:val="24"/>
          <w:szCs w:val="24"/>
        </w:rPr>
        <w:t xml:space="preserve">, a na makrolide </w:t>
      </w:r>
      <w:r w:rsidR="005903E1">
        <w:rPr>
          <w:rFonts w:ascii="Times New Roman" w:hAnsi="Times New Roman" w:cs="Times New Roman"/>
          <w:sz w:val="24"/>
          <w:szCs w:val="24"/>
        </w:rPr>
        <w:t>je preko 30</w:t>
      </w:r>
      <w:r w:rsidR="00A12A27" w:rsidRPr="009D3F79">
        <w:rPr>
          <w:rFonts w:ascii="Times New Roman" w:hAnsi="Times New Roman" w:cs="Times New Roman"/>
          <w:sz w:val="24"/>
          <w:szCs w:val="24"/>
        </w:rPr>
        <w:t xml:space="preserve"> %</w:t>
      </w:r>
      <w:r w:rsidR="009D3F79" w:rsidRPr="009D3F79">
        <w:rPr>
          <w:rFonts w:ascii="Times New Roman" w:hAnsi="Times New Roman" w:cs="Times New Roman"/>
          <w:sz w:val="24"/>
          <w:szCs w:val="24"/>
        </w:rPr>
        <w:t>.</w:t>
      </w:r>
      <w:r w:rsidRPr="009D3F79">
        <w:rPr>
          <w:rFonts w:ascii="Times New Roman" w:hAnsi="Times New Roman" w:cs="Times New Roman"/>
          <w:sz w:val="24"/>
          <w:szCs w:val="24"/>
        </w:rPr>
        <w:t xml:space="preserve"> </w:t>
      </w:r>
      <w:r w:rsidR="00A12A27" w:rsidRPr="009D3F79">
        <w:rPr>
          <w:rFonts w:ascii="Times New Roman" w:hAnsi="Times New Roman" w:cs="Times New Roman"/>
          <w:sz w:val="24"/>
          <w:szCs w:val="24"/>
        </w:rPr>
        <w:t xml:space="preserve">Drugi česti uzročnici </w:t>
      </w:r>
      <w:r w:rsidR="005903E1">
        <w:rPr>
          <w:rFonts w:ascii="Times New Roman" w:hAnsi="Times New Roman" w:cs="Times New Roman"/>
          <w:sz w:val="24"/>
          <w:szCs w:val="24"/>
        </w:rPr>
        <w:t xml:space="preserve">izvanbolničkih pneumonija su </w:t>
      </w:r>
      <w:r w:rsidR="00A12A27" w:rsidRPr="009D3F79">
        <w:rPr>
          <w:rFonts w:ascii="Times New Roman" w:hAnsi="Times New Roman" w:cs="Times New Roman"/>
          <w:i/>
          <w:sz w:val="24"/>
          <w:szCs w:val="24"/>
        </w:rPr>
        <w:t>Haemophilus influenzae</w:t>
      </w:r>
      <w:r w:rsidR="00994E1D" w:rsidRPr="00994E1D">
        <w:rPr>
          <w:rFonts w:ascii="Times New Roman" w:hAnsi="Times New Roman" w:cs="Times New Roman"/>
          <w:sz w:val="24"/>
          <w:szCs w:val="24"/>
        </w:rPr>
        <w:t>, takozvane</w:t>
      </w:r>
      <w:r w:rsidR="00A12A27" w:rsidRPr="009D3F79">
        <w:rPr>
          <w:rFonts w:ascii="Times New Roman" w:hAnsi="Times New Roman" w:cs="Times New Roman"/>
          <w:sz w:val="24"/>
          <w:szCs w:val="24"/>
        </w:rPr>
        <w:t xml:space="preserve"> </w:t>
      </w:r>
      <w:r w:rsidR="005903E1">
        <w:rPr>
          <w:rFonts w:ascii="Times New Roman" w:hAnsi="Times New Roman" w:cs="Times New Roman"/>
          <w:sz w:val="24"/>
          <w:szCs w:val="24"/>
        </w:rPr>
        <w:t>atipične bakterije (</w:t>
      </w:r>
      <w:r w:rsidR="00A12A27" w:rsidRPr="009D3F79">
        <w:rPr>
          <w:rFonts w:ascii="Times New Roman" w:hAnsi="Times New Roman" w:cs="Times New Roman"/>
          <w:i/>
          <w:sz w:val="24"/>
          <w:szCs w:val="24"/>
        </w:rPr>
        <w:t>Mycoplasma, Chlamydia</w:t>
      </w:r>
      <w:r w:rsidR="00A12A27" w:rsidRPr="009D3F79">
        <w:rPr>
          <w:rFonts w:ascii="Times New Roman" w:hAnsi="Times New Roman" w:cs="Times New Roman"/>
          <w:sz w:val="24"/>
          <w:szCs w:val="24"/>
        </w:rPr>
        <w:t xml:space="preserve"> i </w:t>
      </w:r>
      <w:r w:rsidR="00A12A27" w:rsidRPr="009D3F79">
        <w:rPr>
          <w:rFonts w:ascii="Times New Roman" w:hAnsi="Times New Roman" w:cs="Times New Roman"/>
          <w:i/>
          <w:sz w:val="24"/>
          <w:szCs w:val="24"/>
        </w:rPr>
        <w:t>Legionella spp</w:t>
      </w:r>
      <w:r w:rsidR="00A12A27" w:rsidRPr="009D3F79">
        <w:rPr>
          <w:rFonts w:ascii="Times New Roman" w:hAnsi="Times New Roman" w:cs="Times New Roman"/>
          <w:sz w:val="24"/>
          <w:szCs w:val="24"/>
        </w:rPr>
        <w:t>)</w:t>
      </w:r>
      <w:r w:rsidR="00994E1D">
        <w:rPr>
          <w:rFonts w:ascii="Times New Roman" w:hAnsi="Times New Roman" w:cs="Times New Roman"/>
          <w:sz w:val="24"/>
          <w:szCs w:val="24"/>
        </w:rPr>
        <w:t>, a n</w:t>
      </w:r>
      <w:r w:rsidR="00A12A27" w:rsidRPr="009D3F79">
        <w:rPr>
          <w:rFonts w:ascii="Times New Roman" w:hAnsi="Times New Roman" w:cs="Times New Roman"/>
          <w:sz w:val="24"/>
          <w:szCs w:val="24"/>
        </w:rPr>
        <w:t>e smiju se zanemariti niti drugi mogući uzročnici CAP-a poput aerobnih i anaerobih bakterija iz orofaringealnog područja</w:t>
      </w:r>
      <w:r w:rsidR="00994E1D">
        <w:rPr>
          <w:rFonts w:ascii="Times New Roman" w:hAnsi="Times New Roman" w:cs="Times New Roman"/>
          <w:sz w:val="24"/>
          <w:szCs w:val="24"/>
        </w:rPr>
        <w:t>,</w:t>
      </w:r>
      <w:r w:rsidR="00A12A27" w:rsidRPr="009D3F79">
        <w:rPr>
          <w:rFonts w:ascii="Times New Roman" w:hAnsi="Times New Roman" w:cs="Times New Roman"/>
          <w:sz w:val="24"/>
          <w:szCs w:val="24"/>
        </w:rPr>
        <w:t xml:space="preserve"> te respiratorni virusi. U nekih se bolesnika kao uzročnici mogu izolirati i Gram-negativne bakterije (</w:t>
      </w:r>
      <w:r w:rsidR="00A12A27" w:rsidRPr="009D3F79">
        <w:rPr>
          <w:rFonts w:ascii="Times New Roman" w:hAnsi="Times New Roman" w:cs="Times New Roman"/>
          <w:i/>
          <w:sz w:val="24"/>
          <w:szCs w:val="24"/>
        </w:rPr>
        <w:t>Pseudomonas aeruginosa</w:t>
      </w:r>
      <w:r w:rsidR="00A12A27" w:rsidRPr="009D3F79">
        <w:rPr>
          <w:rFonts w:ascii="Times New Roman" w:hAnsi="Times New Roman" w:cs="Times New Roman"/>
          <w:sz w:val="24"/>
          <w:szCs w:val="24"/>
        </w:rPr>
        <w:t xml:space="preserve"> i </w:t>
      </w:r>
      <w:r w:rsidR="00A12A27" w:rsidRPr="009D3F79">
        <w:rPr>
          <w:rFonts w:ascii="Times New Roman" w:hAnsi="Times New Roman" w:cs="Times New Roman"/>
          <w:i/>
          <w:sz w:val="24"/>
          <w:szCs w:val="24"/>
        </w:rPr>
        <w:t>Enterobacteriaceae</w:t>
      </w:r>
      <w:r w:rsidR="00A12A27" w:rsidRPr="009D3F79">
        <w:rPr>
          <w:rFonts w:ascii="Times New Roman" w:hAnsi="Times New Roman" w:cs="Times New Roman"/>
          <w:sz w:val="24"/>
          <w:szCs w:val="24"/>
        </w:rPr>
        <w:t>). To su obično bolesnici koji su bili prethodno hospitalizirani, liječeni antibioticima, kortikosteroidima, imunosuprimirani ili bolesnici bilo s plućnim</w:t>
      </w:r>
      <w:r w:rsidR="005903E1">
        <w:rPr>
          <w:rFonts w:ascii="Times New Roman" w:hAnsi="Times New Roman" w:cs="Times New Roman"/>
          <w:sz w:val="24"/>
          <w:szCs w:val="24"/>
        </w:rPr>
        <w:t xml:space="preserve">, srčanim, bubrežnim, jetrenim komorbiditetima, ili šećernom bolešću. </w:t>
      </w:r>
      <w:r w:rsidR="00A12A27" w:rsidRPr="009D3F79">
        <w:rPr>
          <w:rFonts w:ascii="Times New Roman" w:hAnsi="Times New Roman" w:cs="Times New Roman"/>
          <w:sz w:val="24"/>
          <w:szCs w:val="24"/>
        </w:rPr>
        <w:t xml:space="preserve">Ambulantno liječenje CAP-a u mlađih bolesnika bez komorbiditeta, s blagom i srednje teškom pneumonijom, se obično provodi monoterapijom beta-laktamom (amoksicilinom) ili doksiciklinom. Za ambulantno liječenje bolesnika s komorbiditetom ili s povišenim rizikom infekcije sa </w:t>
      </w:r>
      <w:r w:rsidR="00A12A27" w:rsidRPr="009D3F79">
        <w:rPr>
          <w:rFonts w:ascii="Times New Roman" w:hAnsi="Times New Roman" w:cs="Times New Roman"/>
          <w:i/>
          <w:sz w:val="24"/>
          <w:szCs w:val="24"/>
        </w:rPr>
        <w:t>Streptococcus pneumoniae</w:t>
      </w:r>
      <w:r w:rsidR="00A12A27" w:rsidRPr="009D3F79">
        <w:rPr>
          <w:rFonts w:ascii="Times New Roman" w:hAnsi="Times New Roman" w:cs="Times New Roman"/>
          <w:sz w:val="24"/>
          <w:szCs w:val="24"/>
        </w:rPr>
        <w:t xml:space="preserve"> rezistentni</w:t>
      </w:r>
      <w:r w:rsidR="005903E1">
        <w:rPr>
          <w:rFonts w:ascii="Times New Roman" w:hAnsi="Times New Roman" w:cs="Times New Roman"/>
          <w:sz w:val="24"/>
          <w:szCs w:val="24"/>
        </w:rPr>
        <w:t xml:space="preserve">m na antibiotik </w:t>
      </w:r>
      <w:r w:rsidR="00A12A27" w:rsidRPr="009D3F79">
        <w:rPr>
          <w:rFonts w:ascii="Times New Roman" w:hAnsi="Times New Roman" w:cs="Times New Roman"/>
          <w:sz w:val="24"/>
          <w:szCs w:val="24"/>
        </w:rPr>
        <w:t xml:space="preserve">i u onih hospitaliziranih na bolničkim odjelima </w:t>
      </w:r>
      <w:r w:rsidR="005903E1">
        <w:rPr>
          <w:rFonts w:ascii="Times New Roman" w:hAnsi="Times New Roman" w:cs="Times New Roman"/>
          <w:sz w:val="24"/>
          <w:szCs w:val="24"/>
        </w:rPr>
        <w:t xml:space="preserve">primjenjuje se kombinacija </w:t>
      </w:r>
      <w:r w:rsidR="00A12A27" w:rsidRPr="009D3F79">
        <w:rPr>
          <w:rFonts w:ascii="Times New Roman" w:hAnsi="Times New Roman" w:cs="Times New Roman"/>
          <w:sz w:val="24"/>
          <w:szCs w:val="24"/>
        </w:rPr>
        <w:t xml:space="preserve">makrolida i beta laktama ili monoterapiju respiratornim fluorokinolonom. </w:t>
      </w:r>
      <w:r w:rsidRPr="009D3F79">
        <w:rPr>
          <w:rFonts w:ascii="Times New Roman" w:hAnsi="Times New Roman" w:cs="Times New Roman"/>
          <w:sz w:val="24"/>
          <w:szCs w:val="24"/>
        </w:rPr>
        <w:t xml:space="preserve">Antibiotike treba dati čim prije, idealno unutar četiri sata </w:t>
      </w:r>
      <w:r w:rsidR="00A12A27" w:rsidRPr="009D3F79">
        <w:rPr>
          <w:rFonts w:ascii="Times New Roman" w:hAnsi="Times New Roman" w:cs="Times New Roman"/>
          <w:sz w:val="24"/>
          <w:szCs w:val="24"/>
        </w:rPr>
        <w:t>od postavljanja dijagnoze</w:t>
      </w:r>
      <w:r w:rsidRPr="009D3F79">
        <w:rPr>
          <w:rFonts w:ascii="Times New Roman" w:hAnsi="Times New Roman" w:cs="Times New Roman"/>
          <w:sz w:val="24"/>
          <w:szCs w:val="24"/>
        </w:rPr>
        <w:t>.</w:t>
      </w:r>
    </w:p>
    <w:p w:rsidR="00994E1D" w:rsidRDefault="009D3F79" w:rsidP="00994E1D">
      <w:pPr>
        <w:pStyle w:val="Standard"/>
        <w:spacing w:after="0"/>
        <w:rPr>
          <w:rFonts w:ascii="Times New Roman" w:hAnsi="Times New Roman"/>
          <w:sz w:val="24"/>
          <w:szCs w:val="24"/>
        </w:rPr>
      </w:pPr>
      <w:r w:rsidRPr="009D3F79">
        <w:rPr>
          <w:rFonts w:ascii="Times New Roman" w:hAnsi="Times New Roman"/>
          <w:sz w:val="24"/>
          <w:szCs w:val="24"/>
        </w:rPr>
        <w:t>S obzirom na visok mortalitet, liječenje suspektnog HAP-a</w:t>
      </w:r>
      <w:r w:rsidR="005903E1">
        <w:rPr>
          <w:rFonts w:ascii="Times New Roman" w:hAnsi="Times New Roman"/>
          <w:sz w:val="24"/>
          <w:szCs w:val="24"/>
        </w:rPr>
        <w:t xml:space="preserve"> i</w:t>
      </w:r>
      <w:r w:rsidRPr="009D3F79">
        <w:rPr>
          <w:rFonts w:ascii="Times New Roman" w:hAnsi="Times New Roman"/>
          <w:sz w:val="24"/>
          <w:szCs w:val="24"/>
        </w:rPr>
        <w:t xml:space="preserve"> VAP-a ne smije se odlagati te empirijski treba primijeniti antibiotik širokog spektra. Ako su odsutni čimbenici rizika za </w:t>
      </w:r>
      <w:r w:rsidR="005903E1">
        <w:rPr>
          <w:rFonts w:ascii="Times New Roman" w:hAnsi="Times New Roman"/>
          <w:sz w:val="24"/>
          <w:szCs w:val="24"/>
        </w:rPr>
        <w:t>infekciju multirezistentnim organizmom</w:t>
      </w:r>
      <w:r w:rsidRPr="009D3F79">
        <w:rPr>
          <w:rFonts w:ascii="Times New Roman" w:hAnsi="Times New Roman"/>
          <w:sz w:val="24"/>
          <w:szCs w:val="24"/>
        </w:rPr>
        <w:t xml:space="preserve">, empirijski se koristimo monoterapijom (beta-laktamima ili fluorokinolonima). Kod sumnje na infekciju MDR uzročnikom, izbor empirijskog liječenja je kombinacija lijekova. </w:t>
      </w:r>
      <w:r w:rsidR="00994E1D">
        <w:rPr>
          <w:rFonts w:ascii="Times New Roman" w:hAnsi="Times New Roman"/>
          <w:sz w:val="24"/>
          <w:szCs w:val="24"/>
        </w:rPr>
        <w:br/>
      </w:r>
    </w:p>
    <w:p w:rsidR="00994E1D" w:rsidRDefault="00994E1D">
      <w:pPr>
        <w:rPr>
          <w:rFonts w:ascii="Times New Roman" w:eastAsia="Calibri" w:hAnsi="Times New Roman" w:cs="Times New Roman"/>
          <w:kern w:val="3"/>
          <w:sz w:val="24"/>
          <w:szCs w:val="24"/>
          <w:lang w:eastAsia="zh-CN"/>
        </w:rPr>
      </w:pPr>
      <w:r>
        <w:rPr>
          <w:rFonts w:ascii="Times New Roman" w:hAnsi="Times New Roman"/>
          <w:sz w:val="24"/>
          <w:szCs w:val="24"/>
        </w:rPr>
        <w:br w:type="page"/>
      </w:r>
    </w:p>
    <w:p w:rsidR="005F575E" w:rsidRDefault="005F575E" w:rsidP="00045D3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Literatura:</w:t>
      </w:r>
    </w:p>
    <w:p w:rsidR="005903E1" w:rsidRPr="005F575E" w:rsidRDefault="005903E1" w:rsidP="00045D3A">
      <w:pPr>
        <w:spacing w:after="0"/>
        <w:jc w:val="both"/>
        <w:rPr>
          <w:rFonts w:ascii="Times New Roman" w:hAnsi="Times New Roman" w:cs="Times New Roman"/>
          <w:sz w:val="24"/>
          <w:szCs w:val="24"/>
        </w:rPr>
      </w:pPr>
    </w:p>
    <w:p w:rsidR="005903E1" w:rsidRPr="005F575E" w:rsidRDefault="005903E1" w:rsidP="00045D3A">
      <w:pPr>
        <w:spacing w:after="0"/>
        <w:jc w:val="both"/>
        <w:rPr>
          <w:rFonts w:ascii="Times New Roman" w:hAnsi="Times New Roman" w:cs="Times New Roman"/>
          <w:sz w:val="24"/>
          <w:szCs w:val="24"/>
        </w:rPr>
      </w:pPr>
      <w:r w:rsidRPr="005F575E">
        <w:rPr>
          <w:rFonts w:ascii="Times New Roman" w:hAnsi="Times New Roman" w:cs="Times New Roman"/>
          <w:sz w:val="24"/>
          <w:szCs w:val="24"/>
        </w:rPr>
        <w:t>Woodhead M, Blasi F, Ewing S, et al, for the Joint Taskforce of European Respiratory Society and European Society for Clinical Microbiology and Infectious Diseases. Guidelines for the management of adult lower respiratory tract infections-full version. Clin Microbiol Infect 2011; 17 (suppl 6): E1-59.</w:t>
      </w:r>
    </w:p>
    <w:p w:rsidR="005903E1" w:rsidRPr="005F575E" w:rsidRDefault="005903E1" w:rsidP="00045D3A">
      <w:pPr>
        <w:spacing w:after="0"/>
        <w:jc w:val="both"/>
        <w:rPr>
          <w:rFonts w:ascii="Times New Roman" w:hAnsi="Times New Roman" w:cs="Times New Roman"/>
          <w:sz w:val="24"/>
          <w:szCs w:val="24"/>
        </w:rPr>
      </w:pPr>
    </w:p>
    <w:p w:rsidR="005903E1" w:rsidRPr="005F575E" w:rsidRDefault="005B66A9" w:rsidP="005B66A9">
      <w:pPr>
        <w:pStyle w:val="desc"/>
        <w:shd w:val="clear" w:color="auto" w:fill="FFFFFF"/>
        <w:spacing w:before="0" w:beforeAutospacing="0" w:after="0" w:afterAutospacing="0"/>
      </w:pPr>
      <w:r w:rsidRPr="005F575E">
        <w:t>Lim WS, Baudouin SV, George RC, et al, for the Pneumonia Guidelines Committee of the  BTS Standards of Care Committee. BTS guidelines for the management of community-acquired pneumonia in adults: update 2009. Thorax 2009; 64(suppl 3): iii1-55.</w:t>
      </w:r>
    </w:p>
    <w:p w:rsidR="005903E1" w:rsidRPr="005F575E" w:rsidRDefault="005903E1" w:rsidP="00045D3A">
      <w:pPr>
        <w:spacing w:after="0"/>
        <w:jc w:val="both"/>
        <w:rPr>
          <w:rFonts w:ascii="Times New Roman" w:hAnsi="Times New Roman" w:cs="Times New Roman"/>
          <w:sz w:val="24"/>
          <w:szCs w:val="24"/>
        </w:rPr>
      </w:pPr>
    </w:p>
    <w:p w:rsidR="005903E1" w:rsidRPr="005F575E" w:rsidRDefault="005903E1" w:rsidP="00045D3A">
      <w:pPr>
        <w:spacing w:after="0"/>
        <w:jc w:val="both"/>
        <w:rPr>
          <w:rFonts w:ascii="Times New Roman" w:hAnsi="Times New Roman" w:cs="Times New Roman"/>
          <w:sz w:val="24"/>
          <w:szCs w:val="24"/>
        </w:rPr>
      </w:pPr>
      <w:r w:rsidRPr="005F575E">
        <w:rPr>
          <w:rStyle w:val="Emphasis"/>
          <w:rFonts w:ascii="Times New Roman" w:hAnsi="Times New Roman" w:cs="Times New Roman"/>
          <w:i w:val="0"/>
          <w:sz w:val="24"/>
          <w:szCs w:val="24"/>
          <w:shd w:val="clear" w:color="auto" w:fill="FFFFFF"/>
        </w:rPr>
        <w:t>Kuzman</w:t>
      </w:r>
      <w:r w:rsidR="005B66A9" w:rsidRPr="005F575E">
        <w:rPr>
          <w:rStyle w:val="Emphasis"/>
          <w:rFonts w:ascii="Times New Roman" w:hAnsi="Times New Roman" w:cs="Times New Roman"/>
          <w:i w:val="0"/>
          <w:sz w:val="24"/>
          <w:szCs w:val="24"/>
          <w:shd w:val="clear" w:color="auto" w:fill="FFFFFF"/>
        </w:rPr>
        <w:t xml:space="preserve"> I, </w:t>
      </w:r>
      <w:r w:rsidRPr="005F575E">
        <w:rPr>
          <w:rStyle w:val="Emphasis"/>
          <w:rFonts w:ascii="Times New Roman" w:hAnsi="Times New Roman" w:cs="Times New Roman"/>
          <w:i w:val="0"/>
          <w:sz w:val="24"/>
          <w:szCs w:val="24"/>
          <w:shd w:val="clear" w:color="auto" w:fill="FFFFFF"/>
        </w:rPr>
        <w:t>Rakušić</w:t>
      </w:r>
      <w:r w:rsidR="005B66A9" w:rsidRPr="005F575E">
        <w:rPr>
          <w:rStyle w:val="Emphasis"/>
          <w:rFonts w:ascii="Times New Roman" w:hAnsi="Times New Roman" w:cs="Times New Roman"/>
          <w:i w:val="0"/>
          <w:sz w:val="24"/>
          <w:szCs w:val="24"/>
          <w:shd w:val="clear" w:color="auto" w:fill="FFFFFF"/>
        </w:rPr>
        <w:t xml:space="preserve"> N, </w:t>
      </w:r>
      <w:r w:rsidRPr="005F575E">
        <w:rPr>
          <w:rStyle w:val="Emphasis"/>
          <w:rFonts w:ascii="Times New Roman" w:hAnsi="Times New Roman" w:cs="Times New Roman"/>
          <w:i w:val="0"/>
          <w:sz w:val="24"/>
          <w:szCs w:val="24"/>
          <w:shd w:val="clear" w:color="auto" w:fill="FFFFFF"/>
        </w:rPr>
        <w:t>Čivljak</w:t>
      </w:r>
      <w:r w:rsidR="005B66A9" w:rsidRPr="005F575E">
        <w:rPr>
          <w:rStyle w:val="Emphasis"/>
          <w:rFonts w:ascii="Times New Roman" w:hAnsi="Times New Roman" w:cs="Times New Roman"/>
          <w:i w:val="0"/>
          <w:sz w:val="24"/>
          <w:szCs w:val="24"/>
          <w:shd w:val="clear" w:color="auto" w:fill="FFFFFF"/>
        </w:rPr>
        <w:t xml:space="preserve"> R, et al. </w:t>
      </w:r>
      <w:r w:rsidR="00447567" w:rsidRPr="005F575E">
        <w:rPr>
          <w:rStyle w:val="Emphasis"/>
          <w:rFonts w:ascii="Times New Roman" w:hAnsi="Times New Roman" w:cs="Times New Roman"/>
          <w:i w:val="0"/>
          <w:sz w:val="24"/>
          <w:szCs w:val="24"/>
          <w:shd w:val="clear" w:color="auto" w:fill="FFFFFF"/>
        </w:rPr>
        <w:t xml:space="preserve">Smjernice za liječenje pneumonija iz opće populacije u odraslih. </w:t>
      </w:r>
      <w:r w:rsidR="00447567" w:rsidRPr="005F575E">
        <w:rPr>
          <w:rFonts w:ascii="Times New Roman" w:hAnsi="Times New Roman" w:cs="Times New Roman"/>
          <w:sz w:val="24"/>
          <w:szCs w:val="24"/>
        </w:rPr>
        <w:t>Liječ Vjesn 2017;139:177–191</w:t>
      </w:r>
    </w:p>
    <w:p w:rsidR="005B66A9" w:rsidRPr="005F575E" w:rsidRDefault="005B66A9" w:rsidP="00045D3A">
      <w:pPr>
        <w:spacing w:after="0"/>
        <w:jc w:val="both"/>
        <w:rPr>
          <w:rFonts w:ascii="Times New Roman" w:hAnsi="Times New Roman" w:cs="Times New Roman"/>
          <w:sz w:val="24"/>
          <w:szCs w:val="24"/>
        </w:rPr>
      </w:pPr>
    </w:p>
    <w:p w:rsidR="005B66A9" w:rsidRPr="005F575E" w:rsidRDefault="005B66A9" w:rsidP="00045D3A">
      <w:pPr>
        <w:spacing w:after="0"/>
        <w:jc w:val="both"/>
        <w:rPr>
          <w:rFonts w:ascii="Times New Roman" w:hAnsi="Times New Roman" w:cs="Times New Roman"/>
          <w:sz w:val="24"/>
          <w:szCs w:val="24"/>
        </w:rPr>
      </w:pPr>
      <w:r w:rsidRPr="005F575E">
        <w:rPr>
          <w:rFonts w:ascii="Times New Roman" w:hAnsi="Times New Roman" w:cs="Times New Roman"/>
          <w:sz w:val="24"/>
          <w:szCs w:val="24"/>
        </w:rPr>
        <w:t>Metlay P,Waterer GW, Long AC</w:t>
      </w:r>
      <w:r w:rsidR="005F575E" w:rsidRPr="005F575E">
        <w:rPr>
          <w:rFonts w:ascii="Times New Roman" w:hAnsi="Times New Roman" w:cs="Times New Roman"/>
          <w:sz w:val="24"/>
          <w:szCs w:val="24"/>
        </w:rPr>
        <w:t xml:space="preserve">, et. al. </w:t>
      </w:r>
      <w:r w:rsidRPr="005F575E">
        <w:rPr>
          <w:rFonts w:ascii="Times New Roman" w:hAnsi="Times New Roman" w:cs="Times New Roman"/>
          <w:sz w:val="24"/>
          <w:szCs w:val="24"/>
        </w:rPr>
        <w:t>Diagnosis and Treatment of Adults with Community-acquiredPneumoniaAn Official Clinical Practice Guideline of the American Thoracic Society andInfectious Diseases Society of AmericaJoshua on behalf of the American Thoracic Society and Infectious Diseases</w:t>
      </w:r>
      <w:r w:rsidR="005F575E" w:rsidRPr="005F575E">
        <w:rPr>
          <w:rFonts w:ascii="Times New Roman" w:hAnsi="Times New Roman" w:cs="Times New Roman"/>
          <w:sz w:val="24"/>
          <w:szCs w:val="24"/>
        </w:rPr>
        <w:t xml:space="preserve"> </w:t>
      </w:r>
      <w:r w:rsidRPr="005F575E">
        <w:rPr>
          <w:rFonts w:ascii="Times New Roman" w:hAnsi="Times New Roman" w:cs="Times New Roman"/>
          <w:sz w:val="24"/>
          <w:szCs w:val="24"/>
        </w:rPr>
        <w:t>Society of America. Am J Respir Crit Care Med Vol 200, Iss 7, pp e45–e67, Oct 1, 2019</w:t>
      </w:r>
      <w:r w:rsidR="005F575E" w:rsidRPr="005F575E">
        <w:rPr>
          <w:rFonts w:ascii="Times New Roman" w:hAnsi="Times New Roman" w:cs="Times New Roman"/>
          <w:sz w:val="24"/>
          <w:szCs w:val="24"/>
        </w:rPr>
        <w:t>.</w:t>
      </w:r>
    </w:p>
    <w:p w:rsidR="00045D3A" w:rsidRDefault="00045D3A" w:rsidP="00045D3A">
      <w:pPr>
        <w:spacing w:after="0" w:line="240" w:lineRule="auto"/>
      </w:pPr>
    </w:p>
    <w:sectPr w:rsidR="00045D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03F" w:rsidRDefault="0006403F" w:rsidP="00045D3A">
      <w:pPr>
        <w:spacing w:after="0" w:line="240" w:lineRule="auto"/>
      </w:pPr>
      <w:r>
        <w:separator/>
      </w:r>
    </w:p>
  </w:endnote>
  <w:endnote w:type="continuationSeparator" w:id="0">
    <w:p w:rsidR="0006403F" w:rsidRDefault="0006403F" w:rsidP="0004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03F" w:rsidRDefault="0006403F" w:rsidP="00045D3A">
      <w:pPr>
        <w:spacing w:after="0" w:line="240" w:lineRule="auto"/>
      </w:pPr>
      <w:r>
        <w:separator/>
      </w:r>
    </w:p>
  </w:footnote>
  <w:footnote w:type="continuationSeparator" w:id="0">
    <w:p w:rsidR="0006403F" w:rsidRDefault="0006403F" w:rsidP="00045D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D3A"/>
    <w:rsid w:val="00045D3A"/>
    <w:rsid w:val="0006403F"/>
    <w:rsid w:val="000869BD"/>
    <w:rsid w:val="00107C2E"/>
    <w:rsid w:val="00447567"/>
    <w:rsid w:val="005903E1"/>
    <w:rsid w:val="00595BDE"/>
    <w:rsid w:val="005B66A9"/>
    <w:rsid w:val="005F575E"/>
    <w:rsid w:val="007E5873"/>
    <w:rsid w:val="00994E1D"/>
    <w:rsid w:val="009D3F79"/>
    <w:rsid w:val="00A12A27"/>
    <w:rsid w:val="00D41B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E5EB7-5987-498F-AC27-0B08EC83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045D3A"/>
    <w:rPr>
      <w:vertAlign w:val="superscript"/>
    </w:rPr>
  </w:style>
  <w:style w:type="character" w:styleId="Hyperlink">
    <w:name w:val="Hyperlink"/>
    <w:uiPriority w:val="99"/>
    <w:unhideWhenUsed/>
    <w:rsid w:val="00045D3A"/>
    <w:rPr>
      <w:color w:val="0000FF"/>
      <w:u w:val="single"/>
    </w:rPr>
  </w:style>
  <w:style w:type="character" w:styleId="Emphasis">
    <w:name w:val="Emphasis"/>
    <w:basedOn w:val="DefaultParagraphFont"/>
    <w:uiPriority w:val="20"/>
    <w:qFormat/>
    <w:rsid w:val="00045D3A"/>
    <w:rPr>
      <w:i/>
      <w:iCs/>
    </w:rPr>
  </w:style>
  <w:style w:type="paragraph" w:customStyle="1" w:styleId="Standard">
    <w:name w:val="Standard"/>
    <w:rsid w:val="009D3F79"/>
    <w:pPr>
      <w:suppressAutoHyphens/>
      <w:autoSpaceDN w:val="0"/>
      <w:textAlignment w:val="baseline"/>
    </w:pPr>
    <w:rPr>
      <w:rFonts w:ascii="Calibri" w:eastAsia="Calibri" w:hAnsi="Calibri" w:cs="Times New Roman"/>
      <w:kern w:val="3"/>
      <w:lang w:eastAsia="zh-CN"/>
    </w:rPr>
  </w:style>
  <w:style w:type="paragraph" w:customStyle="1" w:styleId="Title1">
    <w:name w:val="Title1"/>
    <w:basedOn w:val="Normal"/>
    <w:rsid w:val="005903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sc">
    <w:name w:val="desc"/>
    <w:basedOn w:val="Normal"/>
    <w:rsid w:val="005903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tails">
    <w:name w:val="details"/>
    <w:basedOn w:val="Normal"/>
    <w:rsid w:val="005903E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jrnl">
    <w:name w:val="jrnl"/>
    <w:basedOn w:val="DefaultParagraphFont"/>
    <w:rsid w:val="0059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029911">
      <w:bodyDiv w:val="1"/>
      <w:marLeft w:val="0"/>
      <w:marRight w:val="0"/>
      <w:marTop w:val="0"/>
      <w:marBottom w:val="0"/>
      <w:divBdr>
        <w:top w:val="none" w:sz="0" w:space="0" w:color="auto"/>
        <w:left w:val="none" w:sz="0" w:space="0" w:color="auto"/>
        <w:bottom w:val="none" w:sz="0" w:space="0" w:color="auto"/>
        <w:right w:val="none" w:sz="0" w:space="0" w:color="auto"/>
      </w:divBdr>
      <w:divsChild>
        <w:div w:id="133588630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Željan Maleš</cp:lastModifiedBy>
  <cp:revision>6</cp:revision>
  <dcterms:created xsi:type="dcterms:W3CDTF">2019-11-30T16:26:00Z</dcterms:created>
  <dcterms:modified xsi:type="dcterms:W3CDTF">2019-12-01T12:11:00Z</dcterms:modified>
</cp:coreProperties>
</file>